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097F" w14:textId="00FE7946" w:rsidR="00AF0FD0" w:rsidRDefault="00AF0FD0" w:rsidP="00AF0FD0">
      <w:pPr>
        <w:jc w:val="center"/>
      </w:pPr>
      <w:r>
        <w:rPr>
          <w:b/>
          <w:noProof/>
          <w:sz w:val="24"/>
          <w:szCs w:val="24"/>
          <w:lang w:eastAsia="en-GB"/>
        </w:rPr>
        <w:drawing>
          <wp:inline distT="0" distB="0" distL="0" distR="0" wp14:anchorId="3D7F31E5" wp14:editId="7B9837F5">
            <wp:extent cx="1104575"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611" cy="688182"/>
                    </a:xfrm>
                    <a:prstGeom prst="rect">
                      <a:avLst/>
                    </a:prstGeom>
                    <a:noFill/>
                  </pic:spPr>
                </pic:pic>
              </a:graphicData>
            </a:graphic>
          </wp:inline>
        </w:drawing>
      </w:r>
    </w:p>
    <w:p w14:paraId="33C71080" w14:textId="11751560" w:rsidR="00AF0FD0" w:rsidRPr="001B49DC" w:rsidRDefault="00AF0FD0" w:rsidP="00AF0FD0">
      <w:pPr>
        <w:rPr>
          <w:sz w:val="24"/>
          <w:szCs w:val="24"/>
        </w:rPr>
      </w:pPr>
      <w:r w:rsidRPr="001B49DC">
        <w:rPr>
          <w:sz w:val="24"/>
          <w:szCs w:val="24"/>
        </w:rPr>
        <w:t xml:space="preserve">Dear Parents/Carers, </w:t>
      </w:r>
    </w:p>
    <w:p w14:paraId="53C1C97C" w14:textId="1BC1E4E2" w:rsidR="00AF0FD0" w:rsidRDefault="00AF0FD0" w:rsidP="00AF0FD0">
      <w:pPr>
        <w:rPr>
          <w:sz w:val="24"/>
          <w:szCs w:val="24"/>
        </w:rPr>
      </w:pPr>
      <w:r w:rsidRPr="001B49DC">
        <w:rPr>
          <w:sz w:val="24"/>
          <w:szCs w:val="24"/>
        </w:rPr>
        <w:t xml:space="preserve">I hope that you have all had a good summer and that you and your family are all well. </w:t>
      </w:r>
    </w:p>
    <w:p w14:paraId="787680B3" w14:textId="557AB047" w:rsidR="001B49DC" w:rsidRPr="001B49DC" w:rsidRDefault="001B49DC" w:rsidP="00AF0FD0">
      <w:pPr>
        <w:rPr>
          <w:sz w:val="24"/>
          <w:szCs w:val="24"/>
        </w:rPr>
      </w:pPr>
      <w:r>
        <w:rPr>
          <w:sz w:val="24"/>
          <w:szCs w:val="24"/>
        </w:rPr>
        <w:t xml:space="preserve">We are all looking forward to seeing you all next week and welcoming our new families. </w:t>
      </w:r>
    </w:p>
    <w:p w14:paraId="58BCB81D" w14:textId="270316FD" w:rsidR="00AF0FD0" w:rsidRPr="001B49DC" w:rsidRDefault="00AF0FD0" w:rsidP="00AF0FD0">
      <w:pPr>
        <w:rPr>
          <w:sz w:val="24"/>
          <w:szCs w:val="24"/>
        </w:rPr>
      </w:pPr>
      <w:r w:rsidRPr="001B49DC">
        <w:rPr>
          <w:sz w:val="24"/>
          <w:szCs w:val="24"/>
        </w:rPr>
        <w:t>I recognise that this is an anxious time and wanted to reassure you that we have and will conti</w:t>
      </w:r>
      <w:r w:rsidR="001B49DC">
        <w:rPr>
          <w:sz w:val="24"/>
          <w:szCs w:val="24"/>
        </w:rPr>
        <w:t>nue to work hard to ensure that</w:t>
      </w:r>
      <w:r w:rsidRPr="001B49DC">
        <w:rPr>
          <w:sz w:val="24"/>
          <w:szCs w:val="24"/>
        </w:rPr>
        <w:t xml:space="preserve"> your child is </w:t>
      </w:r>
      <w:r w:rsidR="001B49DC">
        <w:rPr>
          <w:sz w:val="24"/>
          <w:szCs w:val="24"/>
        </w:rPr>
        <w:t xml:space="preserve">safe when they return to school. </w:t>
      </w:r>
    </w:p>
    <w:p w14:paraId="784D9C86" w14:textId="68582985" w:rsidR="00AF0FD0" w:rsidRDefault="00AF0FD0" w:rsidP="00AF0FD0">
      <w:pPr>
        <w:rPr>
          <w:sz w:val="24"/>
          <w:szCs w:val="24"/>
        </w:rPr>
      </w:pPr>
      <w:r w:rsidRPr="001B49DC">
        <w:rPr>
          <w:sz w:val="24"/>
          <w:szCs w:val="24"/>
        </w:rPr>
        <w:t>Please find attached our opening plan</w:t>
      </w:r>
      <w:r w:rsidR="001B49DC">
        <w:rPr>
          <w:sz w:val="24"/>
          <w:szCs w:val="24"/>
        </w:rPr>
        <w:t>, which I shared in July</w:t>
      </w:r>
      <w:r w:rsidRPr="001B49DC">
        <w:rPr>
          <w:sz w:val="24"/>
          <w:szCs w:val="24"/>
        </w:rPr>
        <w:t xml:space="preserve"> </w:t>
      </w:r>
      <w:r w:rsidR="001B49DC">
        <w:rPr>
          <w:sz w:val="24"/>
          <w:szCs w:val="24"/>
        </w:rPr>
        <w:t xml:space="preserve">which outlines </w:t>
      </w:r>
      <w:r w:rsidRPr="001B49DC">
        <w:rPr>
          <w:sz w:val="24"/>
          <w:szCs w:val="24"/>
        </w:rPr>
        <w:t xml:space="preserve">just some of the measures which we have put in place. </w:t>
      </w:r>
    </w:p>
    <w:p w14:paraId="193DD372" w14:textId="5973D602" w:rsidR="001B49DC" w:rsidRPr="001B49DC" w:rsidRDefault="001B49DC" w:rsidP="00AF0FD0">
      <w:pPr>
        <w:rPr>
          <w:sz w:val="24"/>
          <w:szCs w:val="24"/>
        </w:rPr>
      </w:pPr>
      <w:r>
        <w:rPr>
          <w:sz w:val="24"/>
          <w:szCs w:val="24"/>
        </w:rPr>
        <w:t xml:space="preserve">The Government have made it clear that ALL children should be back in school next week, if this is concerning you please do get in touch. We want to work with you. </w:t>
      </w:r>
    </w:p>
    <w:p w14:paraId="205ECF69" w14:textId="6379EDF7" w:rsidR="00AF0FD0" w:rsidRPr="001B49DC" w:rsidRDefault="00AF0FD0" w:rsidP="00AF0FD0">
      <w:pPr>
        <w:rPr>
          <w:sz w:val="24"/>
          <w:szCs w:val="24"/>
        </w:rPr>
      </w:pPr>
      <w:r w:rsidRPr="001B49DC">
        <w:rPr>
          <w:sz w:val="24"/>
          <w:szCs w:val="24"/>
        </w:rPr>
        <w:t xml:space="preserve">There is also some information from County regarding what is expected of parents and what to do if your child develops symptoms. </w:t>
      </w:r>
    </w:p>
    <w:p w14:paraId="57AAF97E" w14:textId="6CE4BE8C" w:rsidR="00AF0FD0" w:rsidRPr="001B49DC" w:rsidRDefault="001B49DC" w:rsidP="00AF0FD0">
      <w:pPr>
        <w:rPr>
          <w:b/>
          <w:sz w:val="24"/>
          <w:szCs w:val="24"/>
        </w:rPr>
      </w:pPr>
      <w:r w:rsidRPr="001B49DC">
        <w:rPr>
          <w:b/>
          <w:sz w:val="24"/>
          <w:szCs w:val="24"/>
        </w:rPr>
        <w:t xml:space="preserve"> Change in circumstances</w:t>
      </w:r>
    </w:p>
    <w:p w14:paraId="1E6EE737" w14:textId="5C9238B5" w:rsidR="001B49DC" w:rsidRPr="001B49DC" w:rsidRDefault="001B49DC" w:rsidP="00AF0FD0">
      <w:pPr>
        <w:rPr>
          <w:sz w:val="24"/>
          <w:szCs w:val="24"/>
        </w:rPr>
      </w:pPr>
      <w:r w:rsidRPr="001B49DC">
        <w:rPr>
          <w:sz w:val="24"/>
          <w:szCs w:val="24"/>
        </w:rPr>
        <w:t xml:space="preserve">If your financial circumstance </w:t>
      </w:r>
      <w:proofErr w:type="gramStart"/>
      <w:r w:rsidRPr="001B49DC">
        <w:rPr>
          <w:sz w:val="24"/>
          <w:szCs w:val="24"/>
        </w:rPr>
        <w:t>have</w:t>
      </w:r>
      <w:proofErr w:type="gramEnd"/>
      <w:r w:rsidRPr="001B49DC">
        <w:rPr>
          <w:sz w:val="24"/>
          <w:szCs w:val="24"/>
        </w:rPr>
        <w:t xml:space="preserve"> changed during the pandemic and you think that you may be entitled to financial support please click on the link below and we will be notified if you are eligible. It is a simple form and you just need to have your National Insurance number to hand. </w:t>
      </w:r>
    </w:p>
    <w:p w14:paraId="5D133266" w14:textId="562C3060" w:rsidR="43D68D09" w:rsidRDefault="00AF0FD0" w:rsidP="00AF0FD0">
      <w:pPr>
        <w:rPr>
          <w:sz w:val="24"/>
          <w:szCs w:val="24"/>
        </w:rPr>
      </w:pPr>
      <w:hyperlink r:id="rId5" w:history="1">
        <w:r w:rsidRPr="001B49DC">
          <w:rPr>
            <w:rStyle w:val="Hyperlink"/>
            <w:sz w:val="24"/>
            <w:szCs w:val="24"/>
          </w:rPr>
          <w:t>https://www.hertfordshire.gov.uk/ufs/CHSERV_FSMREG.eb?ebd=0&amp;ebz=1_1598950279640</w:t>
        </w:r>
      </w:hyperlink>
    </w:p>
    <w:p w14:paraId="7848A5E4" w14:textId="161125ED" w:rsidR="001B49DC" w:rsidRDefault="001B49DC" w:rsidP="00AF0FD0">
      <w:pPr>
        <w:rPr>
          <w:sz w:val="24"/>
          <w:szCs w:val="24"/>
        </w:rPr>
      </w:pPr>
    </w:p>
    <w:p w14:paraId="2AE89F95" w14:textId="4BE5FBB8" w:rsidR="001B49DC" w:rsidRDefault="001B49DC" w:rsidP="00AF0FD0">
      <w:pPr>
        <w:rPr>
          <w:sz w:val="24"/>
          <w:szCs w:val="24"/>
        </w:rPr>
      </w:pPr>
      <w:r>
        <w:rPr>
          <w:sz w:val="24"/>
          <w:szCs w:val="24"/>
        </w:rPr>
        <w:t xml:space="preserve">There will be further updates during this week and a message to the children on Sunday, please look out for those. </w:t>
      </w:r>
    </w:p>
    <w:p w14:paraId="50F69863" w14:textId="38B88E49" w:rsidR="001B49DC" w:rsidRDefault="001B49DC" w:rsidP="00AF0FD0">
      <w:pPr>
        <w:rPr>
          <w:sz w:val="24"/>
          <w:szCs w:val="24"/>
        </w:rPr>
      </w:pPr>
      <w:r>
        <w:rPr>
          <w:sz w:val="24"/>
          <w:szCs w:val="24"/>
        </w:rPr>
        <w:t xml:space="preserve">In the </w:t>
      </w:r>
      <w:proofErr w:type="gramStart"/>
      <w:r>
        <w:rPr>
          <w:sz w:val="24"/>
          <w:szCs w:val="24"/>
        </w:rPr>
        <w:t>meantime</w:t>
      </w:r>
      <w:proofErr w:type="gramEnd"/>
      <w:r>
        <w:rPr>
          <w:sz w:val="24"/>
          <w:szCs w:val="24"/>
        </w:rPr>
        <w:t xml:space="preserve"> enjoy the last few days of the holidays at least the sun is shining!</w:t>
      </w:r>
    </w:p>
    <w:p w14:paraId="58C6A71D" w14:textId="430F10CD" w:rsidR="001B49DC" w:rsidRDefault="001B49DC" w:rsidP="00AF0FD0">
      <w:pPr>
        <w:rPr>
          <w:sz w:val="24"/>
          <w:szCs w:val="24"/>
        </w:rPr>
      </w:pPr>
      <w:r>
        <w:rPr>
          <w:sz w:val="24"/>
          <w:szCs w:val="24"/>
        </w:rPr>
        <w:t xml:space="preserve">Take care, </w:t>
      </w:r>
    </w:p>
    <w:p w14:paraId="3404544D" w14:textId="68B11949" w:rsidR="001B49DC" w:rsidRDefault="001B49DC" w:rsidP="00AF0FD0">
      <w:pPr>
        <w:rPr>
          <w:sz w:val="24"/>
          <w:szCs w:val="24"/>
        </w:rPr>
      </w:pPr>
      <w:r>
        <w:rPr>
          <w:sz w:val="24"/>
          <w:szCs w:val="24"/>
        </w:rPr>
        <w:t xml:space="preserve">Nicola </w:t>
      </w:r>
      <w:r w:rsidR="0057404E">
        <w:rPr>
          <w:sz w:val="24"/>
          <w:szCs w:val="24"/>
        </w:rPr>
        <w:t>O’Connell</w:t>
      </w:r>
    </w:p>
    <w:p w14:paraId="6D23F071" w14:textId="5FBD774F" w:rsidR="0057404E" w:rsidRPr="001B49DC" w:rsidRDefault="0057404E" w:rsidP="00AF0FD0">
      <w:pPr>
        <w:rPr>
          <w:sz w:val="24"/>
          <w:szCs w:val="24"/>
        </w:rPr>
      </w:pPr>
      <w:r>
        <w:rPr>
          <w:sz w:val="24"/>
          <w:szCs w:val="24"/>
        </w:rPr>
        <w:t>Headteacher</w:t>
      </w:r>
      <w:bookmarkStart w:id="0" w:name="_GoBack"/>
      <w:bookmarkEnd w:id="0"/>
    </w:p>
    <w:sectPr w:rsidR="0057404E" w:rsidRPr="001B49DC" w:rsidSect="00AF0FD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1280A"/>
    <w:rsid w:val="001B49DC"/>
    <w:rsid w:val="001F597D"/>
    <w:rsid w:val="00500C53"/>
    <w:rsid w:val="00572CF9"/>
    <w:rsid w:val="0057404E"/>
    <w:rsid w:val="00AF0FD0"/>
    <w:rsid w:val="0C9E5FB9"/>
    <w:rsid w:val="15A1280A"/>
    <w:rsid w:val="1DAD655C"/>
    <w:rsid w:val="2006D1B1"/>
    <w:rsid w:val="281CC4F6"/>
    <w:rsid w:val="2B181BDC"/>
    <w:rsid w:val="32F2F95C"/>
    <w:rsid w:val="3335EBA2"/>
    <w:rsid w:val="3A7C50ED"/>
    <w:rsid w:val="3B07E577"/>
    <w:rsid w:val="3F42634B"/>
    <w:rsid w:val="43D68D09"/>
    <w:rsid w:val="48560725"/>
    <w:rsid w:val="4B22B9CA"/>
    <w:rsid w:val="5240AFA1"/>
    <w:rsid w:val="54FE9C8B"/>
    <w:rsid w:val="59E98909"/>
    <w:rsid w:val="5D936898"/>
    <w:rsid w:val="6A684C8D"/>
    <w:rsid w:val="74D348A1"/>
    <w:rsid w:val="74F5C9E2"/>
    <w:rsid w:val="753AF049"/>
    <w:rsid w:val="7A20C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280A"/>
  <w15:chartTrackingRefBased/>
  <w15:docId w15:val="{65EA737B-68D5-4C4B-8383-301B5329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F0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rtfordshire.gov.uk/ufs/CHSERV_FSMREG.eb?ebd=0&amp;ebz=1_15989502796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N. O'Connell</cp:lastModifiedBy>
  <cp:revision>2</cp:revision>
  <dcterms:created xsi:type="dcterms:W3CDTF">2020-09-01T09:15:00Z</dcterms:created>
  <dcterms:modified xsi:type="dcterms:W3CDTF">2020-09-01T09:15:00Z</dcterms:modified>
</cp:coreProperties>
</file>